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49F34D" w14:textId="1C8A4E2D" w:rsidR="00407552" w:rsidRPr="000C38E4" w:rsidRDefault="001B6165" w:rsidP="4DB98EAB">
      <w:pPr>
        <w:rPr>
          <w:rFonts w:ascii="Century Gothic" w:hAnsi="Century Gothic" w:cs="Arial"/>
          <w:color w:val="000000" w:themeColor="text1"/>
          <w:sz w:val="20"/>
          <w:szCs w:val="20"/>
          <w:lang w:val="en-US"/>
        </w:rPr>
      </w:pPr>
      <w:r w:rsidRPr="4DB98EAB">
        <w:rPr>
          <w:rFonts w:ascii="Century Gothic" w:hAnsi="Century Gothic" w:cs="Arial"/>
          <w:b/>
          <w:bCs/>
          <w:color w:val="000000" w:themeColor="text1"/>
          <w:lang w:val="en-US"/>
        </w:rPr>
        <w:t>BRC</w:t>
      </w:r>
      <w:r w:rsidR="00407552" w:rsidRPr="4DB98EAB">
        <w:rPr>
          <w:rFonts w:ascii="Century Gothic" w:hAnsi="Century Gothic" w:cs="Arial"/>
          <w:b/>
          <w:bCs/>
          <w:color w:val="000000" w:themeColor="text1"/>
          <w:lang w:val="en-US"/>
        </w:rPr>
        <w:t xml:space="preserve">GS </w:t>
      </w:r>
      <w:r w:rsidRPr="4DB98EAB">
        <w:rPr>
          <w:rFonts w:ascii="Century Gothic" w:hAnsi="Century Gothic" w:cs="Arial"/>
          <w:b/>
          <w:bCs/>
          <w:color w:val="000000" w:themeColor="text1"/>
          <w:lang w:val="en-US"/>
        </w:rPr>
        <w:t xml:space="preserve">Certificated Site of the Year </w:t>
      </w:r>
      <w:r w:rsidR="001C18CB" w:rsidRPr="4DB98EAB">
        <w:rPr>
          <w:rFonts w:ascii="Century Gothic" w:hAnsi="Century Gothic" w:cs="Arial"/>
          <w:b/>
          <w:bCs/>
          <w:color w:val="000000" w:themeColor="text1"/>
          <w:lang w:val="en-US"/>
        </w:rPr>
        <w:t>(</w:t>
      </w:r>
      <w:r w:rsidR="00465932">
        <w:rPr>
          <w:rStyle w:val="normaltextrun"/>
          <w:rFonts w:ascii="Century Gothic" w:hAnsi="Century Gothic"/>
          <w:b/>
          <w:bCs/>
          <w:color w:val="000000"/>
          <w:bdr w:val="none" w:sz="0" w:space="0" w:color="auto" w:frame="1"/>
          <w:lang w:val="en-US"/>
        </w:rPr>
        <w:t>EMEA and adjacent regions</w:t>
      </w:r>
      <w:r w:rsidR="001C18CB" w:rsidRPr="4DB98EAB">
        <w:rPr>
          <w:rFonts w:ascii="Century Gothic" w:hAnsi="Century Gothic" w:cs="Arial"/>
          <w:b/>
          <w:bCs/>
          <w:color w:val="000000" w:themeColor="text1"/>
          <w:lang w:val="en-US"/>
        </w:rPr>
        <w:t>)</w:t>
      </w:r>
      <w:r>
        <w:br/>
      </w:r>
      <w:r>
        <w:br/>
      </w:r>
      <w:r w:rsidRPr="4DB98EAB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Awarded to a BRC</w:t>
      </w:r>
      <w:r w:rsidR="00407552" w:rsidRPr="4DB98EAB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 xml:space="preserve">GS </w:t>
      </w:r>
      <w:r w:rsidRPr="4DB98EAB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certificated site* that has demonstrated excellence in developing and maintaining their BRC</w:t>
      </w:r>
      <w:r w:rsidR="00407552" w:rsidRPr="4DB98EAB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G</w:t>
      </w:r>
      <w:r w:rsidR="00E539CB" w:rsidRPr="4DB98EAB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 xml:space="preserve">S </w:t>
      </w:r>
      <w:r w:rsidR="005626E2" w:rsidRPr="4DB98EAB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program</w:t>
      </w:r>
      <w:r w:rsidRPr="4DB98EAB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, promoted BRC</w:t>
      </w:r>
      <w:r w:rsidR="00E539CB" w:rsidRPr="4DB98EAB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GS</w:t>
      </w:r>
      <w:r w:rsidR="00407552" w:rsidRPr="4DB98EAB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 xml:space="preserve"> </w:t>
      </w:r>
      <w:r w:rsidRPr="4DB98EAB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certification, and used BRC</w:t>
      </w:r>
      <w:r w:rsidR="00407552" w:rsidRPr="4DB98EAB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 xml:space="preserve">GS </w:t>
      </w:r>
      <w:r w:rsidRPr="4DB98EAB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certification to enhance or grow their operations.</w:t>
      </w:r>
      <w:r>
        <w:br/>
      </w:r>
    </w:p>
    <w:p w14:paraId="5C079947" w14:textId="3E18FA5F" w:rsidR="005436EE" w:rsidRPr="000C38E4" w:rsidRDefault="00407552" w:rsidP="00806476">
      <w:pPr>
        <w:rPr>
          <w:rFonts w:ascii="Century Gothic" w:hAnsi="Century Gothic" w:cs="Arial"/>
          <w:iCs/>
          <w:color w:val="000000" w:themeColor="text1"/>
          <w:sz w:val="18"/>
          <w:szCs w:val="21"/>
          <w:lang w:val="en-US"/>
        </w:rPr>
      </w:pPr>
      <w:r w:rsidRPr="000C38E4">
        <w:rPr>
          <w:rFonts w:ascii="Century Gothic" w:hAnsi="Century Gothic" w:cs="Arial"/>
          <w:iCs/>
          <w:color w:val="000000" w:themeColor="text1"/>
          <w:sz w:val="18"/>
          <w:szCs w:val="21"/>
          <w:lang w:val="en-US"/>
        </w:rPr>
        <w:t xml:space="preserve">*This category is applicable to sites certificated against </w:t>
      </w:r>
      <w:r w:rsidRPr="002D59BB">
        <w:rPr>
          <w:rFonts w:ascii="Century Gothic" w:hAnsi="Century Gothic" w:cs="Arial"/>
          <w:b/>
          <w:bCs/>
          <w:iCs/>
          <w:color w:val="000000" w:themeColor="text1"/>
          <w:sz w:val="18"/>
          <w:szCs w:val="21"/>
          <w:u w:val="single"/>
          <w:lang w:val="en-US"/>
        </w:rPr>
        <w:t xml:space="preserve">any </w:t>
      </w:r>
      <w:r w:rsidRPr="000C38E4">
        <w:rPr>
          <w:rFonts w:ascii="Century Gothic" w:hAnsi="Century Gothic" w:cs="Arial"/>
          <w:iCs/>
          <w:color w:val="000000" w:themeColor="text1"/>
          <w:sz w:val="18"/>
          <w:szCs w:val="21"/>
          <w:lang w:val="en-US"/>
        </w:rPr>
        <w:t>of the BRCG</w:t>
      </w:r>
      <w:r w:rsidR="00E539CB" w:rsidRPr="000C38E4">
        <w:rPr>
          <w:rFonts w:ascii="Century Gothic" w:hAnsi="Century Gothic" w:cs="Arial"/>
          <w:iCs/>
          <w:color w:val="000000" w:themeColor="text1"/>
          <w:sz w:val="18"/>
          <w:szCs w:val="21"/>
          <w:lang w:val="en-US"/>
        </w:rPr>
        <w:t>S</w:t>
      </w:r>
      <w:r w:rsidRPr="000C38E4">
        <w:rPr>
          <w:rFonts w:ascii="Century Gothic" w:hAnsi="Century Gothic" w:cs="Arial"/>
          <w:iCs/>
          <w:color w:val="000000" w:themeColor="text1"/>
          <w:sz w:val="18"/>
          <w:szCs w:val="21"/>
          <w:lang w:val="en-US"/>
        </w:rPr>
        <w:t xml:space="preserve"> Standards.</w:t>
      </w:r>
      <w:r w:rsidR="00C760ED">
        <w:rPr>
          <w:rFonts w:ascii="Century Gothic" w:hAnsi="Century Gothic" w:cs="Arial"/>
          <w:iCs/>
          <w:color w:val="000000" w:themeColor="text1"/>
          <w:sz w:val="18"/>
          <w:szCs w:val="21"/>
          <w:lang w:val="en-US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586B04" w:rsidRPr="00586B04" w14:paraId="21A73328" w14:textId="77777777" w:rsidTr="005436EE">
        <w:tc>
          <w:tcPr>
            <w:tcW w:w="9350" w:type="dxa"/>
          </w:tcPr>
          <w:p w14:paraId="2A901D80" w14:textId="76A6D51D" w:rsidR="003B02ED" w:rsidRPr="000C38E4" w:rsidRDefault="00667543" w:rsidP="003B02ED">
            <w:pPr>
              <w:rPr>
                <w:rFonts w:ascii="Century Gothic" w:hAnsi="Century Gothic"/>
                <w:color w:val="000000" w:themeColor="text1"/>
                <w:sz w:val="20"/>
              </w:rPr>
            </w:pPr>
            <w:r w:rsidRPr="000C38E4">
              <w:rPr>
                <w:rFonts w:ascii="Century Gothic" w:hAnsi="Century Gothic"/>
                <w:b/>
                <w:color w:val="000000" w:themeColor="text1"/>
                <w:sz w:val="20"/>
              </w:rPr>
              <w:t xml:space="preserve">Examples of how the nominee works to promote a </w:t>
            </w:r>
            <w:r w:rsidR="004A0555" w:rsidRPr="000C38E4">
              <w:rPr>
                <w:rFonts w:ascii="Century Gothic" w:hAnsi="Century Gothic"/>
                <w:b/>
                <w:color w:val="000000" w:themeColor="text1"/>
                <w:sz w:val="20"/>
              </w:rPr>
              <w:t>product</w:t>
            </w:r>
            <w:r w:rsidRPr="000C38E4">
              <w:rPr>
                <w:rFonts w:ascii="Century Gothic" w:hAnsi="Century Gothic"/>
                <w:b/>
                <w:color w:val="000000" w:themeColor="text1"/>
                <w:sz w:val="20"/>
              </w:rPr>
              <w:t xml:space="preserve"> safety culture within the organi</w:t>
            </w:r>
            <w:r w:rsidR="00E539CB" w:rsidRPr="000C38E4">
              <w:rPr>
                <w:rFonts w:ascii="Century Gothic" w:hAnsi="Century Gothic"/>
                <w:b/>
                <w:color w:val="000000" w:themeColor="text1"/>
                <w:sz w:val="20"/>
              </w:rPr>
              <w:t>s</w:t>
            </w:r>
            <w:r w:rsidRPr="000C38E4">
              <w:rPr>
                <w:rFonts w:ascii="Century Gothic" w:hAnsi="Century Gothic"/>
                <w:b/>
                <w:color w:val="000000" w:themeColor="text1"/>
                <w:sz w:val="20"/>
              </w:rPr>
              <w:t xml:space="preserve">ation, as well as </w:t>
            </w:r>
            <w:r w:rsidR="00C760ED" w:rsidRPr="000C38E4">
              <w:rPr>
                <w:rFonts w:ascii="Century Gothic" w:hAnsi="Century Gothic"/>
                <w:b/>
                <w:color w:val="000000" w:themeColor="text1"/>
                <w:sz w:val="20"/>
              </w:rPr>
              <w:t>externally,</w:t>
            </w:r>
            <w:r w:rsidRPr="000C38E4">
              <w:rPr>
                <w:rFonts w:ascii="Century Gothic" w:hAnsi="Century Gothic"/>
                <w:b/>
                <w:color w:val="000000" w:themeColor="text1"/>
                <w:sz w:val="20"/>
              </w:rPr>
              <w:t xml:space="preserve"> with either supply chain or customers.</w:t>
            </w:r>
          </w:p>
          <w:p w14:paraId="75C86FC5" w14:textId="224F1899" w:rsidR="005436EE" w:rsidRDefault="005436EE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4F6F7647" w14:textId="021973B0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2577DE03" w14:textId="028CDFFA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71793DDA" w14:textId="5346D1B4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5EE7BA62" w14:textId="7AE63331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6C46C6B9" w14:textId="7242A502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01C13D09" w14:textId="77777777" w:rsidR="00C760ED" w:rsidRPr="000C38E4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2CCDB397" w14:textId="77777777" w:rsidR="005436EE" w:rsidRDefault="005436EE" w:rsidP="005436EE">
            <w:pPr>
              <w:rPr>
                <w:rFonts w:ascii="Century Gothic" w:hAnsi="Century Gothic"/>
                <w:color w:val="000000" w:themeColor="text1"/>
                <w:sz w:val="20"/>
              </w:rPr>
            </w:pPr>
          </w:p>
          <w:p w14:paraId="5181EA56" w14:textId="77777777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46CF7C8E" w14:textId="77777777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547B7B48" w14:textId="77777777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3C10AC07" w14:textId="77777777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4C78CE99" w14:textId="77777777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363C6B63" w14:textId="77777777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138C9E91" w14:textId="77777777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1EC8AFE9" w14:textId="77777777" w:rsidR="00C760ED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  <w:p w14:paraId="668BF0F1" w14:textId="14ABD2F5" w:rsidR="00C760ED" w:rsidRPr="000C38E4" w:rsidRDefault="00C760ED" w:rsidP="005436EE">
            <w:pPr>
              <w:rPr>
                <w:rFonts w:ascii="Century Gothic" w:hAnsi="Century Gothic"/>
                <w:color w:val="FF0000"/>
                <w:sz w:val="20"/>
              </w:rPr>
            </w:pPr>
          </w:p>
        </w:tc>
      </w:tr>
      <w:tr w:rsidR="005436EE" w:rsidRPr="00586B04" w14:paraId="414011D4" w14:textId="77777777" w:rsidTr="005436EE">
        <w:tc>
          <w:tcPr>
            <w:tcW w:w="9350" w:type="dxa"/>
          </w:tcPr>
          <w:p w14:paraId="266244B3" w14:textId="77777777" w:rsidR="003B02ED" w:rsidRPr="000C38E4" w:rsidRDefault="00667543" w:rsidP="005436EE">
            <w:pPr>
              <w:rPr>
                <w:rFonts w:ascii="Century Gothic" w:hAnsi="Century Gothic"/>
                <w:b/>
                <w:color w:val="000000" w:themeColor="text1"/>
                <w:sz w:val="20"/>
              </w:rPr>
            </w:pPr>
            <w:r w:rsidRPr="000C38E4">
              <w:rPr>
                <w:rFonts w:ascii="Century Gothic" w:hAnsi="Century Gothic"/>
                <w:b/>
                <w:color w:val="000000" w:themeColor="text1"/>
                <w:sz w:val="20"/>
              </w:rPr>
              <w:t>Letters of reference from business partners, either suppliers or customers, with contact details for verification.</w:t>
            </w:r>
          </w:p>
          <w:p w14:paraId="22F23F3A" w14:textId="6D4F26C2" w:rsidR="003B02ED" w:rsidRDefault="003B02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108ECBEE" w14:textId="51321FC9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0AFA2FF3" w14:textId="3B0E2D28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29E733FF" w14:textId="25C276A9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304EEDA3" w14:textId="5EFF618D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064E482D" w14:textId="043393AF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49B54FEE" w14:textId="4BC82F82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59D36418" w14:textId="1DB3CCB4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15C0E305" w14:textId="23D1F130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481E8505" w14:textId="55E1EEB3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578F39B8" w14:textId="2CA628E1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7D7AFBD4" w14:textId="721BE7C7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3397AF8F" w14:textId="5D36DAF0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1C7A08CC" w14:textId="10B04B43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5643F1F3" w14:textId="07A5E25B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01E95FD4" w14:textId="710E0647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4213CFD3" w14:textId="0D18B024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072A0A6E" w14:textId="72DEDE06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6AF871A1" w14:textId="582C2B97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0C6FF50F" w14:textId="77777777" w:rsidR="00C760ED" w:rsidRDefault="00C760ED" w:rsidP="005436EE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  <w:p w14:paraId="772428D9" w14:textId="67F44D87" w:rsidR="005436EE" w:rsidRPr="000C38E4" w:rsidRDefault="005436EE" w:rsidP="00C760ED">
            <w:pPr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</w:tr>
    </w:tbl>
    <w:p w14:paraId="51F8DBBD" w14:textId="77777777" w:rsidR="00000000" w:rsidRPr="00586B04" w:rsidRDefault="00000000" w:rsidP="001B6165">
      <w:pPr>
        <w:rPr>
          <w:color w:val="FF0000"/>
        </w:rPr>
      </w:pPr>
    </w:p>
    <w:sectPr w:rsidR="00D022DE" w:rsidRPr="00586B04" w:rsidSect="007C32A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777324"/>
    <w:multiLevelType w:val="hybridMultilevel"/>
    <w:tmpl w:val="54FE1218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C981B97"/>
    <w:multiLevelType w:val="hybridMultilevel"/>
    <w:tmpl w:val="990622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345236"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7478217">
    <w:abstractNumId w:val="1"/>
  </w:num>
  <w:num w:numId="2" w16cid:durableId="238672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36EE"/>
    <w:rsid w:val="000133B3"/>
    <w:rsid w:val="0001771B"/>
    <w:rsid w:val="000C38E4"/>
    <w:rsid w:val="00101131"/>
    <w:rsid w:val="001B6165"/>
    <w:rsid w:val="001C18CB"/>
    <w:rsid w:val="00226FB8"/>
    <w:rsid w:val="00232BE1"/>
    <w:rsid w:val="002D59BB"/>
    <w:rsid w:val="00315F90"/>
    <w:rsid w:val="00337004"/>
    <w:rsid w:val="003B02ED"/>
    <w:rsid w:val="003D3C66"/>
    <w:rsid w:val="00403230"/>
    <w:rsid w:val="00407552"/>
    <w:rsid w:val="00413861"/>
    <w:rsid w:val="004265AE"/>
    <w:rsid w:val="004633D5"/>
    <w:rsid w:val="00465932"/>
    <w:rsid w:val="00496A60"/>
    <w:rsid w:val="004A0555"/>
    <w:rsid w:val="004A6E1D"/>
    <w:rsid w:val="005436EE"/>
    <w:rsid w:val="005626E2"/>
    <w:rsid w:val="005635B0"/>
    <w:rsid w:val="00586B04"/>
    <w:rsid w:val="006600FE"/>
    <w:rsid w:val="00667543"/>
    <w:rsid w:val="00717205"/>
    <w:rsid w:val="00806476"/>
    <w:rsid w:val="009117BA"/>
    <w:rsid w:val="00931628"/>
    <w:rsid w:val="00970E5D"/>
    <w:rsid w:val="009A214E"/>
    <w:rsid w:val="009C37A5"/>
    <w:rsid w:val="009D4FC2"/>
    <w:rsid w:val="00A251A0"/>
    <w:rsid w:val="00AD71EF"/>
    <w:rsid w:val="00B14FDE"/>
    <w:rsid w:val="00BA1F64"/>
    <w:rsid w:val="00BB6DC3"/>
    <w:rsid w:val="00BF597A"/>
    <w:rsid w:val="00C760ED"/>
    <w:rsid w:val="00E05BF1"/>
    <w:rsid w:val="00E539CB"/>
    <w:rsid w:val="00E65032"/>
    <w:rsid w:val="00E71FC4"/>
    <w:rsid w:val="00EB3308"/>
    <w:rsid w:val="266F06A6"/>
    <w:rsid w:val="4DB98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61FBA6"/>
  <w15:docId w15:val="{DFB3E685-CD9E-470F-8C9B-D985C71C2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36E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5436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E65032"/>
    <w:rPr>
      <w:color w:val="0000FF"/>
      <w:u w:val="single"/>
    </w:rPr>
  </w:style>
  <w:style w:type="character" w:customStyle="1" w:styleId="normaltextrun">
    <w:name w:val="normaltextrun"/>
    <w:basedOn w:val="DefaultParagraphFont"/>
    <w:rsid w:val="004659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3089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6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10C16798089540A48965D3785841E7" ma:contentTypeVersion="19" ma:contentTypeDescription="Create a new document." ma:contentTypeScope="" ma:versionID="31e03541916a20be01ba0600cc5ee62e">
  <xsd:schema xmlns:xsd="http://www.w3.org/2001/XMLSchema" xmlns:xs="http://www.w3.org/2001/XMLSchema" xmlns:p="http://schemas.microsoft.com/office/2006/metadata/properties" xmlns:ns2="e3f05c00-0296-4904-969f-386061f1a411" xmlns:ns3="1e1f2461-e372-4c1b-95fc-d1185a78404a" targetNamespace="http://schemas.microsoft.com/office/2006/metadata/properties" ma:root="true" ma:fieldsID="40cfd171a02d0c5771c3da25c52605e4" ns2:_="" ns3:_="">
    <xsd:import namespace="e3f05c00-0296-4904-969f-386061f1a411"/>
    <xsd:import namespace="1e1f2461-e372-4c1b-95fc-d1185a78404a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_Flow_SignoffStatus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f05c00-0296-4904-969f-386061f1a411" elementFormDefault="qualified">
    <xsd:import namespace="http://schemas.microsoft.com/office/2006/documentManagement/types"/>
    <xsd:import namespace="http://schemas.microsoft.com/office/infopath/2007/PartnerControls"/>
    <xsd:element name="Owner" ma:index="4" nillable="true" ma:displayName="Owner" ma:list="UserInfo" ma:SharePointGroup="0" ma:internalName="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Flow_SignoffStatus" ma:index="5" nillable="true" ma:displayName="Sign-off status" ma:internalName="Sign_x002d_off_x0020_status" ma:readOnly="false">
      <xsd:simpleType>
        <xsd:restriction base="dms:Text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9a429b-995c-4f6c-829f-27b060a8fa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f2461-e372-4c1b-95fc-d1185a78404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c932d14a-f356-4ef8-bfcd-c38970dcbb96}" ma:internalName="TaxCatchAll" ma:showField="CatchAllData" ma:web="1e1f2461-e372-4c1b-95fc-d1185a7840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e3f05c00-0296-4904-969f-386061f1a411">
      <UserInfo>
        <DisplayName/>
        <AccountId xsi:nil="true"/>
        <AccountType/>
      </UserInfo>
    </Owner>
    <TaxCatchAll xmlns="1e1f2461-e372-4c1b-95fc-d1185a78404a" xsi:nil="true"/>
    <lcf76f155ced4ddcb4097134ff3c332f xmlns="e3f05c00-0296-4904-969f-386061f1a411">
      <Terms xmlns="http://schemas.microsoft.com/office/infopath/2007/PartnerControls"/>
    </lcf76f155ced4ddcb4097134ff3c332f>
    <_Flow_SignoffStatus xmlns="e3f05c00-0296-4904-969f-386061f1a411" xsi:nil="true"/>
  </documentManagement>
</p:properties>
</file>

<file path=customXml/itemProps1.xml><?xml version="1.0" encoding="utf-8"?>
<ds:datastoreItem xmlns:ds="http://schemas.openxmlformats.org/officeDocument/2006/customXml" ds:itemID="{FB11B001-55C4-4E09-8F32-9A271B9176D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8885883-B0F6-40A4-8FEF-70BD1932E3E6}"/>
</file>

<file path=customXml/itemProps3.xml><?xml version="1.0" encoding="utf-8"?>
<ds:datastoreItem xmlns:ds="http://schemas.openxmlformats.org/officeDocument/2006/customXml" ds:itemID="{C47BBB97-EDB7-4034-8DE1-CE9C65D2AC24}">
  <ds:schemaRefs>
    <ds:schemaRef ds:uri="http://schemas.microsoft.com/office/2006/metadata/properties"/>
    <ds:schemaRef ds:uri="http://schemas.microsoft.com/office/infopath/2007/PartnerControls"/>
    <ds:schemaRef ds:uri="e3f05c00-0296-4904-969f-386061f1a411"/>
    <ds:schemaRef ds:uri="1e1f2461-e372-4c1b-95fc-d1185a7840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583</Characters>
  <Application>Microsoft Office Word</Application>
  <DocSecurity>0</DocSecurity>
  <Lines>4</Lines>
  <Paragraphs>1</Paragraphs>
  <ScaleCrop>false</ScaleCrop>
  <Company>HP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Sarah Brown</dc:creator>
  <cp:lastModifiedBy>Sarah Brown</cp:lastModifiedBy>
  <cp:revision>3</cp:revision>
  <cp:lastPrinted>2017-01-19T10:43:00Z</cp:lastPrinted>
  <dcterms:created xsi:type="dcterms:W3CDTF">2024-09-12T08:06:00Z</dcterms:created>
  <dcterms:modified xsi:type="dcterms:W3CDTF">2024-09-12T08:08:00Z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0x010100B210C16798089540A48965D3785841E7</vt:lpwstr>
  </property>
  <property fmtid="{D5CDD505-2E9C-101B-9397-08002B2CF9AE}" pid="3" name="_ExtendedDescription">
    <vt:lpwstr/>
  </property>
  <property fmtid="{D5CDD505-2E9C-101B-9397-08002B2CF9AE}" pid="4" name="MediaServiceImageTags">
    <vt:lpwstr/>
  </property>
</Properties>
</file>